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0E" w:rsidRPr="00FB21BF" w:rsidRDefault="00D61B0E" w:rsidP="00D61B0E">
      <w:pPr>
        <w:jc w:val="center"/>
        <w:rPr>
          <w:sz w:val="24"/>
          <w:szCs w:val="24"/>
        </w:rPr>
      </w:pPr>
      <w:r w:rsidRPr="00FB21BF">
        <w:rPr>
          <w:sz w:val="24"/>
          <w:szCs w:val="24"/>
        </w:rPr>
        <w:t>СПРАВКА</w:t>
      </w:r>
    </w:p>
    <w:p w:rsidR="00D61B0E" w:rsidRPr="00FB21BF" w:rsidRDefault="00D61B0E" w:rsidP="00D61B0E">
      <w:pPr>
        <w:rPr>
          <w:sz w:val="24"/>
          <w:szCs w:val="24"/>
        </w:rPr>
      </w:pPr>
      <w:r w:rsidRPr="00FB21BF">
        <w:rPr>
          <w:sz w:val="24"/>
          <w:szCs w:val="24"/>
        </w:rPr>
        <w:t>о материально-техническом обеспечении образовательной деятельности по образовательным программам Муниципальное бюджетное дошкольное образовательное учреждение «</w:t>
      </w:r>
      <w:proofErr w:type="spellStart"/>
      <w:proofErr w:type="gramStart"/>
      <w:r w:rsidR="00C2735B">
        <w:rPr>
          <w:sz w:val="24"/>
          <w:szCs w:val="24"/>
        </w:rPr>
        <w:t>С</w:t>
      </w:r>
      <w:r>
        <w:rPr>
          <w:sz w:val="24"/>
          <w:szCs w:val="24"/>
        </w:rPr>
        <w:t>уньский</w:t>
      </w:r>
      <w:proofErr w:type="spellEnd"/>
      <w:r>
        <w:rPr>
          <w:sz w:val="24"/>
          <w:szCs w:val="24"/>
        </w:rPr>
        <w:t xml:space="preserve"> </w:t>
      </w:r>
      <w:r w:rsidRPr="00FB21BF">
        <w:rPr>
          <w:sz w:val="24"/>
          <w:szCs w:val="24"/>
        </w:rPr>
        <w:t xml:space="preserve"> детский</w:t>
      </w:r>
      <w:proofErr w:type="gramEnd"/>
      <w:r w:rsidRPr="00FB21BF">
        <w:rPr>
          <w:sz w:val="24"/>
          <w:szCs w:val="24"/>
        </w:rPr>
        <w:t xml:space="preserve"> сад» </w:t>
      </w:r>
      <w:proofErr w:type="spellStart"/>
      <w:r w:rsidRPr="00FB21BF">
        <w:rPr>
          <w:sz w:val="24"/>
          <w:szCs w:val="24"/>
        </w:rPr>
        <w:t>Мамадышского</w:t>
      </w:r>
      <w:proofErr w:type="spellEnd"/>
      <w:r w:rsidRPr="00FB21BF">
        <w:rPr>
          <w:sz w:val="24"/>
          <w:szCs w:val="24"/>
        </w:rPr>
        <w:t xml:space="preserve"> муниципального района Республики Татарстан</w:t>
      </w:r>
    </w:p>
    <w:p w:rsidR="00D61B0E" w:rsidRPr="00FB21BF" w:rsidRDefault="00D61B0E" w:rsidP="00D61B0E">
      <w:pPr>
        <w:rPr>
          <w:sz w:val="24"/>
          <w:szCs w:val="24"/>
        </w:rPr>
      </w:pPr>
      <w:r w:rsidRPr="00FB21BF">
        <w:rPr>
          <w:sz w:val="24"/>
          <w:szCs w:val="24"/>
        </w:rPr>
        <w:t>Раздел</w:t>
      </w:r>
      <w:r w:rsidRPr="00FB21BF">
        <w:rPr>
          <w:sz w:val="24"/>
          <w:szCs w:val="24"/>
        </w:rPr>
        <w:tab/>
        <w:t>1.</w:t>
      </w:r>
      <w:r w:rsidRPr="00FB21BF">
        <w:rPr>
          <w:sz w:val="24"/>
          <w:szCs w:val="24"/>
        </w:rPr>
        <w:tab/>
        <w:t>Обеспечение</w:t>
      </w:r>
      <w:r w:rsidRPr="00FB21BF">
        <w:rPr>
          <w:sz w:val="24"/>
          <w:szCs w:val="24"/>
        </w:rPr>
        <w:tab/>
        <w:t>образовательной</w:t>
      </w:r>
      <w:r w:rsidRPr="00FB21BF">
        <w:rPr>
          <w:sz w:val="24"/>
          <w:szCs w:val="24"/>
        </w:rPr>
        <w:tab/>
        <w:t>деятельности оснащенными зданиями, строениями, сооружениями и помещениями</w:t>
      </w:r>
    </w:p>
    <w:p w:rsidR="00D61B0E" w:rsidRPr="00FB21BF" w:rsidRDefault="00D61B0E" w:rsidP="00D61B0E">
      <w:pPr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8"/>
        <w:gridCol w:w="1808"/>
        <w:gridCol w:w="2694"/>
        <w:gridCol w:w="2882"/>
        <w:gridCol w:w="2004"/>
        <w:gridCol w:w="1762"/>
        <w:gridCol w:w="1857"/>
        <w:gridCol w:w="2459"/>
      </w:tblGrid>
      <w:tr w:rsidR="00D61B0E" w:rsidRPr="00FB21BF" w:rsidTr="004E6FBC">
        <w:tc>
          <w:tcPr>
            <w:tcW w:w="568" w:type="dxa"/>
          </w:tcPr>
          <w:p w:rsidR="00D61B0E" w:rsidRPr="00FB21BF" w:rsidRDefault="00D61B0E" w:rsidP="004E6FBC">
            <w:pPr>
              <w:pStyle w:val="TableParagraph"/>
              <w:spacing w:line="270" w:lineRule="exact"/>
              <w:ind w:left="134"/>
              <w:rPr>
                <w:sz w:val="24"/>
                <w:szCs w:val="24"/>
              </w:rPr>
            </w:pPr>
            <w:r w:rsidRPr="00FB21BF">
              <w:rPr>
                <w:w w:val="99"/>
                <w:sz w:val="24"/>
                <w:szCs w:val="24"/>
              </w:rPr>
              <w:t>N</w:t>
            </w:r>
          </w:p>
          <w:p w:rsidR="00D61B0E" w:rsidRPr="00FB21BF" w:rsidRDefault="00D61B0E" w:rsidP="004E6FBC">
            <w:pPr>
              <w:pStyle w:val="TableParagraph"/>
              <w:ind w:left="74"/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п/п</w:t>
            </w:r>
          </w:p>
        </w:tc>
        <w:tc>
          <w:tcPr>
            <w:tcW w:w="1808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Адрес (местоположение с указанием индекса) здания, строения, сооружения, помещения</w:t>
            </w:r>
          </w:p>
        </w:tc>
        <w:tc>
          <w:tcPr>
            <w:tcW w:w="2694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Назначение оснащенных зданий, строений, сооружений, помещений с указанием площади (кв. м)</w:t>
            </w:r>
          </w:p>
          <w:p w:rsidR="00D61B0E" w:rsidRPr="00FB21BF" w:rsidRDefault="00D61B0E" w:rsidP="004E6FBC">
            <w:pPr>
              <w:pStyle w:val="TableParagraph"/>
              <w:ind w:left="433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 xml:space="preserve">Основание возникновения права (собственность, оперативное управление, </w:t>
            </w:r>
            <w:proofErr w:type="gramStart"/>
            <w:r w:rsidRPr="00FB21BF">
              <w:rPr>
                <w:sz w:val="24"/>
                <w:szCs w:val="24"/>
              </w:rPr>
              <w:t>хозяйственное  ведение</w:t>
            </w:r>
            <w:proofErr w:type="gramEnd"/>
            <w:r w:rsidRPr="00FB21BF">
              <w:rPr>
                <w:sz w:val="24"/>
                <w:szCs w:val="24"/>
              </w:rPr>
              <w:t>, аренда, субаренда, безвозмездное  пользование</w:t>
            </w:r>
          </w:p>
        </w:tc>
        <w:tc>
          <w:tcPr>
            <w:tcW w:w="2004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  <w:p w:rsidR="00D61B0E" w:rsidRPr="00FB21BF" w:rsidRDefault="00D61B0E" w:rsidP="004E6FBC">
            <w:pPr>
              <w:pStyle w:val="TableParagraph"/>
              <w:ind w:left="254" w:right="445" w:hanging="60"/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Документ - основание возникновения права (указываются реквизиты и сроки действия)</w:t>
            </w:r>
          </w:p>
          <w:p w:rsidR="00D61B0E" w:rsidRPr="00FB21BF" w:rsidRDefault="00D61B0E" w:rsidP="004E6FBC">
            <w:pPr>
              <w:pStyle w:val="TableParagraph"/>
              <w:ind w:left="71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Кадастровый (или условный) номер объекта недвижимости</w:t>
            </w:r>
          </w:p>
          <w:p w:rsidR="00D61B0E" w:rsidRPr="00FB21BF" w:rsidRDefault="00D61B0E" w:rsidP="004E6FBC">
            <w:pPr>
              <w:pStyle w:val="TableParagraph"/>
              <w:ind w:left="73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  <w:p w:rsidR="00D61B0E" w:rsidRPr="00FB21BF" w:rsidRDefault="00D61B0E" w:rsidP="004E6FBC">
            <w:pPr>
              <w:pStyle w:val="TableParagraph"/>
              <w:spacing w:line="264" w:lineRule="exact"/>
              <w:ind w:left="73"/>
              <w:rPr>
                <w:sz w:val="24"/>
                <w:szCs w:val="24"/>
              </w:rPr>
            </w:pPr>
          </w:p>
        </w:tc>
      </w:tr>
      <w:tr w:rsidR="00D61B0E" w:rsidRPr="00FB21BF" w:rsidTr="004E6FBC">
        <w:tc>
          <w:tcPr>
            <w:tcW w:w="568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61B0E" w:rsidRPr="00FB21BF" w:rsidRDefault="002347AE" w:rsidP="004E6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</w:t>
            </w:r>
            <w:r w:rsidR="00D61B0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  <w:r w:rsidR="00D61B0E" w:rsidRPr="00FB21BF">
              <w:rPr>
                <w:sz w:val="24"/>
                <w:szCs w:val="24"/>
              </w:rPr>
              <w:t xml:space="preserve">, Республика Татарстан </w:t>
            </w:r>
            <w:proofErr w:type="spellStart"/>
            <w:r w:rsidR="00D61B0E" w:rsidRPr="00FB21BF">
              <w:rPr>
                <w:sz w:val="24"/>
                <w:szCs w:val="24"/>
              </w:rPr>
              <w:t>Мамадышский</w:t>
            </w:r>
            <w:proofErr w:type="spellEnd"/>
            <w:r w:rsidR="00D61B0E" w:rsidRPr="00FB21BF">
              <w:rPr>
                <w:sz w:val="24"/>
                <w:szCs w:val="24"/>
              </w:rPr>
              <w:t xml:space="preserve"> район, с. </w:t>
            </w:r>
            <w:r w:rsidR="009B6E5D">
              <w:rPr>
                <w:sz w:val="24"/>
                <w:szCs w:val="24"/>
              </w:rPr>
              <w:t>Мала</w:t>
            </w:r>
            <w:r w:rsidR="00D61B0E">
              <w:rPr>
                <w:sz w:val="24"/>
                <w:szCs w:val="24"/>
              </w:rPr>
              <w:t>я Сунь</w:t>
            </w:r>
            <w:r w:rsidR="00D61B0E" w:rsidRPr="00FB21BF">
              <w:rPr>
                <w:sz w:val="24"/>
                <w:szCs w:val="24"/>
              </w:rPr>
              <w:t xml:space="preserve">, ул. </w:t>
            </w:r>
            <w:r w:rsidR="009B6E5D">
              <w:rPr>
                <w:sz w:val="24"/>
                <w:szCs w:val="24"/>
              </w:rPr>
              <w:t>Советская</w:t>
            </w:r>
            <w:r w:rsidR="00D61B0E" w:rsidRPr="00FB21BF">
              <w:rPr>
                <w:sz w:val="24"/>
                <w:szCs w:val="24"/>
              </w:rPr>
              <w:t>, д.</w:t>
            </w:r>
            <w:r w:rsidR="009B6E5D">
              <w:rPr>
                <w:sz w:val="24"/>
                <w:szCs w:val="24"/>
              </w:rPr>
              <w:t>21А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Здание детского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сада на 20 мест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Раздевалка –</w:t>
            </w:r>
            <w:r w:rsidR="009B6E5D">
              <w:rPr>
                <w:sz w:val="24"/>
                <w:szCs w:val="24"/>
              </w:rPr>
              <w:t xml:space="preserve">15,1 </w:t>
            </w:r>
            <w:proofErr w:type="spellStart"/>
            <w:r w:rsidRPr="00FB21BF">
              <w:rPr>
                <w:sz w:val="24"/>
                <w:szCs w:val="24"/>
              </w:rPr>
              <w:t>кв.м</w:t>
            </w:r>
            <w:proofErr w:type="spellEnd"/>
            <w:r w:rsidRPr="00FB21BF">
              <w:rPr>
                <w:sz w:val="24"/>
                <w:szCs w:val="24"/>
              </w:rPr>
              <w:t>.;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Групповая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комната –</w:t>
            </w:r>
            <w:r w:rsidR="009B6E5D">
              <w:rPr>
                <w:sz w:val="24"/>
                <w:szCs w:val="24"/>
              </w:rPr>
              <w:t xml:space="preserve">37,3 </w:t>
            </w:r>
            <w:proofErr w:type="spellStart"/>
            <w:r w:rsidRPr="00FB21BF">
              <w:rPr>
                <w:sz w:val="24"/>
                <w:szCs w:val="24"/>
              </w:rPr>
              <w:t>кв.м</w:t>
            </w:r>
            <w:proofErr w:type="spellEnd"/>
            <w:r w:rsidRPr="00FB21BF">
              <w:rPr>
                <w:sz w:val="24"/>
                <w:szCs w:val="24"/>
              </w:rPr>
              <w:t>.;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Спальная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комната –2</w:t>
            </w:r>
            <w:r w:rsidR="009B6E5D">
              <w:rPr>
                <w:sz w:val="24"/>
                <w:szCs w:val="24"/>
              </w:rPr>
              <w:t>5</w:t>
            </w:r>
            <w:r w:rsidRPr="00FB21BF">
              <w:rPr>
                <w:sz w:val="24"/>
                <w:szCs w:val="24"/>
              </w:rPr>
              <w:t>,</w:t>
            </w:r>
            <w:r w:rsidR="009B6E5D">
              <w:rPr>
                <w:sz w:val="24"/>
                <w:szCs w:val="24"/>
              </w:rPr>
              <w:t xml:space="preserve">2 </w:t>
            </w:r>
            <w:proofErr w:type="spellStart"/>
            <w:r w:rsidRPr="00FB21BF">
              <w:rPr>
                <w:sz w:val="24"/>
                <w:szCs w:val="24"/>
              </w:rPr>
              <w:t>кв.м</w:t>
            </w:r>
            <w:proofErr w:type="spellEnd"/>
            <w:r w:rsidRPr="00FB21BF">
              <w:rPr>
                <w:sz w:val="24"/>
                <w:szCs w:val="24"/>
              </w:rPr>
              <w:t>.;</w:t>
            </w:r>
          </w:p>
          <w:p w:rsidR="00D61B0E" w:rsidRDefault="009B6E5D" w:rsidP="004E6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Туалет -12</w:t>
            </w:r>
            <w:r w:rsidR="00D61B0E" w:rsidRPr="00FB21B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5 </w:t>
            </w:r>
            <w:proofErr w:type="spellStart"/>
            <w:r w:rsidR="00D61B0E" w:rsidRPr="00FB21BF">
              <w:rPr>
                <w:sz w:val="24"/>
                <w:szCs w:val="24"/>
              </w:rPr>
              <w:t>кв.м</w:t>
            </w:r>
            <w:proofErr w:type="spellEnd"/>
            <w:r w:rsidR="00D61B0E" w:rsidRPr="00FB21BF">
              <w:rPr>
                <w:sz w:val="24"/>
                <w:szCs w:val="24"/>
              </w:rPr>
              <w:t>.;</w:t>
            </w:r>
          </w:p>
          <w:p w:rsidR="009B6E5D" w:rsidRDefault="009B6E5D" w:rsidP="004E6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Кухня – 15,6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9B6E5D" w:rsidRPr="00FB21BF" w:rsidRDefault="009B6E5D" w:rsidP="004E6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Коридор – 8,1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безвозмездного (бессрочного) пользования</w:t>
            </w:r>
          </w:p>
        </w:tc>
        <w:tc>
          <w:tcPr>
            <w:tcW w:w="2004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Палата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земельных и имущественных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отношений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proofErr w:type="spellStart"/>
            <w:r w:rsidRPr="00FB21BF">
              <w:rPr>
                <w:sz w:val="24"/>
                <w:szCs w:val="24"/>
              </w:rPr>
              <w:t>Мамадышского</w:t>
            </w:r>
            <w:proofErr w:type="spellEnd"/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муниципального</w:t>
            </w:r>
          </w:p>
          <w:p w:rsidR="00D61B0E" w:rsidRPr="00FB21BF" w:rsidRDefault="00D61B0E" w:rsidP="004E6FBC">
            <w:pPr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района</w:t>
            </w:r>
          </w:p>
        </w:tc>
        <w:tc>
          <w:tcPr>
            <w:tcW w:w="1762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 безвозмездного (бессрочного) пользования муниципаль</w:t>
            </w:r>
            <w:r w:rsidR="009B6E5D">
              <w:rPr>
                <w:sz w:val="24"/>
              </w:rPr>
              <w:t xml:space="preserve">ным </w:t>
            </w:r>
            <w:proofErr w:type="spellStart"/>
            <w:r w:rsidR="009B6E5D">
              <w:rPr>
                <w:sz w:val="24"/>
              </w:rPr>
              <w:t>иществом</w:t>
            </w:r>
            <w:proofErr w:type="spellEnd"/>
            <w:r w:rsidR="009B6E5D">
              <w:rPr>
                <w:sz w:val="24"/>
              </w:rPr>
              <w:t xml:space="preserve"> (</w:t>
            </w:r>
            <w:proofErr w:type="gramStart"/>
            <w:r w:rsidR="009B6E5D">
              <w:rPr>
                <w:sz w:val="24"/>
              </w:rPr>
              <w:t>трехсторонний )</w:t>
            </w:r>
            <w:proofErr w:type="gramEnd"/>
            <w:r w:rsidR="009B6E5D">
              <w:rPr>
                <w:sz w:val="24"/>
              </w:rPr>
              <w:t>№ 163</w:t>
            </w:r>
          </w:p>
        </w:tc>
        <w:tc>
          <w:tcPr>
            <w:tcW w:w="1857" w:type="dxa"/>
          </w:tcPr>
          <w:p w:rsidR="00D61B0E" w:rsidRDefault="002347AE" w:rsidP="004E6FBC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16:26:030201:339</w:t>
            </w:r>
          </w:p>
        </w:tc>
        <w:tc>
          <w:tcPr>
            <w:tcW w:w="2459" w:type="dxa"/>
          </w:tcPr>
          <w:p w:rsidR="00D61B0E" w:rsidRDefault="002347AE" w:rsidP="004E6FBC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18.02.2015</w:t>
            </w:r>
          </w:p>
        </w:tc>
      </w:tr>
      <w:tr w:rsidR="00D61B0E" w:rsidRPr="00FB21BF" w:rsidTr="004E6FBC">
        <w:tc>
          <w:tcPr>
            <w:tcW w:w="568" w:type="dxa"/>
          </w:tcPr>
          <w:p w:rsidR="00D61B0E" w:rsidRPr="00FB21BF" w:rsidRDefault="00D61B0E" w:rsidP="004E6FBC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D61B0E" w:rsidRPr="00FB21BF" w:rsidRDefault="00D61B0E" w:rsidP="004E6FBC">
            <w:pPr>
              <w:pStyle w:val="TableParagraph"/>
              <w:spacing w:line="268" w:lineRule="exact"/>
              <w:ind w:left="74"/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Всего (</w:t>
            </w:r>
            <w:proofErr w:type="spellStart"/>
            <w:r w:rsidRPr="00FB21BF">
              <w:rPr>
                <w:sz w:val="24"/>
                <w:szCs w:val="24"/>
              </w:rPr>
              <w:t>кв.м</w:t>
            </w:r>
            <w:proofErr w:type="spellEnd"/>
            <w:r w:rsidRPr="00FB21BF">
              <w:rPr>
                <w:sz w:val="24"/>
                <w:szCs w:val="24"/>
              </w:rPr>
              <w:t>):</w:t>
            </w:r>
          </w:p>
        </w:tc>
        <w:tc>
          <w:tcPr>
            <w:tcW w:w="2694" w:type="dxa"/>
          </w:tcPr>
          <w:p w:rsidR="00D61B0E" w:rsidRPr="00FB21BF" w:rsidRDefault="009B6E5D" w:rsidP="004E6FBC">
            <w:pPr>
              <w:pStyle w:val="TableParagraph"/>
              <w:spacing w:line="268" w:lineRule="exact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113,8 </w:t>
            </w:r>
            <w:proofErr w:type="spellStart"/>
            <w:r w:rsidR="00D61B0E" w:rsidRPr="00FB21BF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882" w:type="dxa"/>
          </w:tcPr>
          <w:p w:rsidR="00D61B0E" w:rsidRPr="00FB21BF" w:rsidRDefault="00D61B0E" w:rsidP="004E6FBC">
            <w:pPr>
              <w:pStyle w:val="TableParagraph"/>
              <w:spacing w:line="268" w:lineRule="exact"/>
              <w:ind w:left="435"/>
              <w:rPr>
                <w:sz w:val="24"/>
                <w:szCs w:val="24"/>
              </w:rPr>
            </w:pPr>
            <w:r w:rsidRPr="00FB21BF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2004" w:type="dxa"/>
          </w:tcPr>
          <w:p w:rsidR="00D61B0E" w:rsidRPr="00FB21BF" w:rsidRDefault="00D61B0E" w:rsidP="004E6FBC">
            <w:pPr>
              <w:pStyle w:val="TableParagraph"/>
              <w:spacing w:line="268" w:lineRule="exact"/>
              <w:ind w:left="494"/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Х</w:t>
            </w:r>
          </w:p>
        </w:tc>
        <w:tc>
          <w:tcPr>
            <w:tcW w:w="1762" w:type="dxa"/>
          </w:tcPr>
          <w:p w:rsidR="00D61B0E" w:rsidRPr="00FB21BF" w:rsidRDefault="00D61B0E" w:rsidP="004E6FBC">
            <w:pPr>
              <w:pStyle w:val="TableParagraph"/>
              <w:spacing w:line="268" w:lineRule="exact"/>
              <w:ind w:left="371"/>
              <w:rPr>
                <w:sz w:val="24"/>
                <w:szCs w:val="24"/>
              </w:rPr>
            </w:pPr>
            <w:r w:rsidRPr="00FB21BF">
              <w:rPr>
                <w:sz w:val="24"/>
                <w:szCs w:val="24"/>
              </w:rPr>
              <w:t>Х</w:t>
            </w:r>
          </w:p>
        </w:tc>
        <w:tc>
          <w:tcPr>
            <w:tcW w:w="1857" w:type="dxa"/>
          </w:tcPr>
          <w:p w:rsidR="00D61B0E" w:rsidRPr="00FB21BF" w:rsidRDefault="00D61B0E" w:rsidP="004E6FBC">
            <w:pPr>
              <w:pStyle w:val="TableParagraph"/>
              <w:spacing w:line="268" w:lineRule="exact"/>
              <w:ind w:left="433"/>
              <w:rPr>
                <w:sz w:val="24"/>
                <w:szCs w:val="24"/>
              </w:rPr>
            </w:pPr>
            <w:r w:rsidRPr="00FB21BF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2459" w:type="dxa"/>
          </w:tcPr>
          <w:p w:rsidR="00D61B0E" w:rsidRPr="00FB21BF" w:rsidRDefault="00D61B0E" w:rsidP="004E6FBC">
            <w:pPr>
              <w:pStyle w:val="TableParagraph"/>
              <w:spacing w:line="268" w:lineRule="exact"/>
              <w:ind w:left="373"/>
              <w:rPr>
                <w:sz w:val="24"/>
                <w:szCs w:val="24"/>
              </w:rPr>
            </w:pPr>
            <w:r w:rsidRPr="00FB21BF">
              <w:rPr>
                <w:w w:val="99"/>
                <w:sz w:val="24"/>
                <w:szCs w:val="24"/>
              </w:rPr>
              <w:t>X</w:t>
            </w:r>
          </w:p>
        </w:tc>
      </w:tr>
    </w:tbl>
    <w:p w:rsidR="00D61B0E" w:rsidRDefault="00D61B0E" w:rsidP="00D61B0E">
      <w:pPr>
        <w:spacing w:line="268" w:lineRule="exact"/>
        <w:rPr>
          <w:sz w:val="24"/>
        </w:rPr>
        <w:sectPr w:rsidR="00D61B0E" w:rsidSect="00002B54">
          <w:type w:val="continuous"/>
          <w:pgSz w:w="16840" w:h="11910" w:orient="landscape"/>
          <w:pgMar w:top="618" w:right="249" w:bottom="278" w:left="482" w:header="720" w:footer="720" w:gutter="0"/>
          <w:cols w:space="720"/>
        </w:sectPr>
      </w:pPr>
    </w:p>
    <w:p w:rsidR="00D61B0E" w:rsidRDefault="00D61B0E" w:rsidP="00D61B0E">
      <w:pPr>
        <w:pStyle w:val="a3"/>
        <w:spacing w:before="2"/>
        <w:rPr>
          <w:sz w:val="13"/>
        </w:rPr>
      </w:pPr>
    </w:p>
    <w:p w:rsidR="00D61B0E" w:rsidRDefault="00D61B0E" w:rsidP="00D61B0E">
      <w:pPr>
        <w:pStyle w:val="a3"/>
        <w:tabs>
          <w:tab w:val="left" w:pos="1007"/>
          <w:tab w:val="left" w:pos="1428"/>
          <w:tab w:val="left" w:pos="3193"/>
          <w:tab w:val="left" w:pos="5409"/>
        </w:tabs>
        <w:spacing w:before="89"/>
        <w:ind w:right="28"/>
        <w:jc w:val="center"/>
      </w:pPr>
      <w:r>
        <w:t>Раздел</w:t>
      </w:r>
      <w:r>
        <w:tab/>
        <w:t>2.</w:t>
      </w:r>
      <w:r>
        <w:tab/>
        <w:t>Обеспечение</w:t>
      </w:r>
      <w:r>
        <w:tab/>
        <w:t>образовательной</w:t>
      </w:r>
      <w:r>
        <w:tab/>
        <w:t>деятельности</w:t>
      </w:r>
      <w:r>
        <w:rPr>
          <w:spacing w:val="63"/>
        </w:rPr>
        <w:t xml:space="preserve"> </w:t>
      </w:r>
      <w:r>
        <w:t>территориями</w:t>
      </w:r>
    </w:p>
    <w:p w:rsidR="00D61B0E" w:rsidRDefault="00D61B0E" w:rsidP="00D61B0E">
      <w:pPr>
        <w:pStyle w:val="a3"/>
        <w:spacing w:before="6"/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675"/>
        <w:gridCol w:w="2015"/>
        <w:gridCol w:w="2438"/>
        <w:gridCol w:w="1977"/>
        <w:gridCol w:w="2940"/>
        <w:gridCol w:w="1927"/>
        <w:gridCol w:w="2466"/>
      </w:tblGrid>
      <w:tr w:rsidR="00D61B0E" w:rsidTr="004E6FBC">
        <w:trPr>
          <w:trHeight w:val="2760"/>
        </w:trPr>
        <w:tc>
          <w:tcPr>
            <w:tcW w:w="554" w:type="dxa"/>
          </w:tcPr>
          <w:p w:rsidR="00D61B0E" w:rsidRDefault="00D61B0E" w:rsidP="004E6FB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D61B0E" w:rsidRDefault="00D61B0E" w:rsidP="004E6FB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675" w:type="dxa"/>
          </w:tcPr>
          <w:p w:rsidR="00D61B0E" w:rsidRDefault="00D61B0E" w:rsidP="004E6FBC">
            <w:pPr>
              <w:pStyle w:val="TableParagraph"/>
              <w:ind w:left="77" w:right="40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местопо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015" w:type="dxa"/>
          </w:tcPr>
          <w:p w:rsidR="00D61B0E" w:rsidRDefault="00D61B0E" w:rsidP="004E6FBC">
            <w:pPr>
              <w:pStyle w:val="TableParagraph"/>
              <w:ind w:left="77" w:right="19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(автодром,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  <w:p w:rsidR="00D61B0E" w:rsidRDefault="00D61B0E" w:rsidP="004E6FBC">
            <w:pPr>
              <w:pStyle w:val="TableParagraph"/>
              <w:ind w:left="77" w:right="636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D61B0E" w:rsidRDefault="00D61B0E" w:rsidP="004E6FBC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(кв.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2438" w:type="dxa"/>
          </w:tcPr>
          <w:p w:rsidR="00D61B0E" w:rsidRDefault="00D61B0E" w:rsidP="004E6FBC">
            <w:pPr>
              <w:pStyle w:val="TableParagraph"/>
              <w:ind w:left="78" w:right="158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(собственность,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(бессрочное)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пользование,</w:t>
            </w:r>
          </w:p>
          <w:p w:rsidR="00D61B0E" w:rsidRDefault="00D61B0E" w:rsidP="004E6FBC">
            <w:pPr>
              <w:pStyle w:val="TableParagraph"/>
              <w:ind w:left="198" w:right="1121" w:firstLine="60"/>
              <w:rPr>
                <w:sz w:val="24"/>
              </w:rPr>
            </w:pPr>
            <w:r>
              <w:rPr>
                <w:sz w:val="24"/>
              </w:rPr>
              <w:t>аренда,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субаренда,</w:t>
            </w:r>
          </w:p>
          <w:p w:rsidR="00D61B0E" w:rsidRDefault="00D61B0E" w:rsidP="004E6FBC">
            <w:pPr>
              <w:pStyle w:val="TableParagraph"/>
              <w:spacing w:line="270" w:lineRule="atLeast"/>
              <w:ind w:left="138" w:right="848" w:hanging="60"/>
              <w:rPr>
                <w:sz w:val="24"/>
              </w:rPr>
            </w:pPr>
            <w:r>
              <w:rPr>
                <w:sz w:val="24"/>
              </w:rPr>
              <w:t>безвозмездное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пользование)</w:t>
            </w:r>
          </w:p>
        </w:tc>
        <w:tc>
          <w:tcPr>
            <w:tcW w:w="1977" w:type="dxa"/>
          </w:tcPr>
          <w:p w:rsidR="00D61B0E" w:rsidRDefault="00D61B0E" w:rsidP="004E6FBC">
            <w:pPr>
              <w:pStyle w:val="TableParagraph"/>
              <w:ind w:left="77" w:right="356" w:firstLine="240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(арендодателя,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ссудодателя)</w:t>
            </w:r>
          </w:p>
        </w:tc>
        <w:tc>
          <w:tcPr>
            <w:tcW w:w="2940" w:type="dxa"/>
          </w:tcPr>
          <w:p w:rsidR="00D61B0E" w:rsidRDefault="00D61B0E" w:rsidP="004E6FBC">
            <w:pPr>
              <w:pStyle w:val="TableParagraph"/>
              <w:ind w:left="80" w:right="1697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возникно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D61B0E" w:rsidRDefault="00D61B0E" w:rsidP="004E6FBC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действия)</w:t>
            </w:r>
          </w:p>
        </w:tc>
        <w:tc>
          <w:tcPr>
            <w:tcW w:w="1927" w:type="dxa"/>
          </w:tcPr>
          <w:p w:rsidR="00D61B0E" w:rsidRDefault="00D61B0E" w:rsidP="004E6FBC">
            <w:pPr>
              <w:pStyle w:val="TableParagraph"/>
              <w:ind w:left="78" w:right="480"/>
              <w:rPr>
                <w:sz w:val="24"/>
              </w:rPr>
            </w:pPr>
            <w:r>
              <w:rPr>
                <w:spacing w:val="-1"/>
                <w:sz w:val="24"/>
              </w:rPr>
              <w:t>Кадастровый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услов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>)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  <w:p w:rsidR="00D61B0E" w:rsidRDefault="00D61B0E" w:rsidP="004E6FB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недвижимости</w:t>
            </w:r>
          </w:p>
        </w:tc>
        <w:tc>
          <w:tcPr>
            <w:tcW w:w="2466" w:type="dxa"/>
          </w:tcPr>
          <w:p w:rsidR="00D61B0E" w:rsidRDefault="00D61B0E" w:rsidP="004E6FBC">
            <w:pPr>
              <w:pStyle w:val="TableParagraph"/>
              <w:ind w:left="79" w:right="951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</w:p>
          <w:p w:rsidR="00D61B0E" w:rsidRDefault="00D61B0E" w:rsidP="004E6FBC">
            <w:pPr>
              <w:pStyle w:val="TableParagraph"/>
              <w:ind w:left="79" w:right="618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реестре прав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недвижимое</w:t>
            </w:r>
          </w:p>
          <w:p w:rsidR="00D61B0E" w:rsidRDefault="00D61B0E" w:rsidP="004E6FBC">
            <w:pPr>
              <w:pStyle w:val="TableParagraph"/>
              <w:ind w:left="79" w:right="132"/>
              <w:rPr>
                <w:sz w:val="24"/>
              </w:rPr>
            </w:pPr>
            <w:r>
              <w:rPr>
                <w:sz w:val="24"/>
              </w:rPr>
              <w:t>имущество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</w:tr>
      <w:tr w:rsidR="00D61B0E" w:rsidTr="004E6FBC">
        <w:trPr>
          <w:trHeight w:val="85"/>
        </w:trPr>
        <w:tc>
          <w:tcPr>
            <w:tcW w:w="554" w:type="dxa"/>
          </w:tcPr>
          <w:p w:rsidR="00D61B0E" w:rsidRDefault="00D61B0E" w:rsidP="004E6FBC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5" w:type="dxa"/>
          </w:tcPr>
          <w:p w:rsidR="00D61B0E" w:rsidRDefault="00D61B0E" w:rsidP="004E6FBC">
            <w:pPr>
              <w:pStyle w:val="TableParagraph"/>
              <w:spacing w:line="256" w:lineRule="exact"/>
              <w:ind w:left="3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5" w:type="dxa"/>
          </w:tcPr>
          <w:p w:rsidR="00D61B0E" w:rsidRDefault="00D61B0E" w:rsidP="004E6FBC">
            <w:pPr>
              <w:pStyle w:val="TableParagraph"/>
              <w:spacing w:line="256" w:lineRule="exact"/>
              <w:ind w:right="5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</w:tcPr>
          <w:p w:rsidR="00D61B0E" w:rsidRDefault="00D61B0E" w:rsidP="004E6FBC">
            <w:pPr>
              <w:pStyle w:val="TableParagraph"/>
              <w:spacing w:line="256" w:lineRule="exact"/>
              <w:ind w:left="4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7" w:type="dxa"/>
          </w:tcPr>
          <w:p w:rsidR="00D61B0E" w:rsidRDefault="00D61B0E" w:rsidP="004E6FBC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40" w:type="dxa"/>
          </w:tcPr>
          <w:p w:rsidR="00D61B0E" w:rsidRDefault="00D61B0E" w:rsidP="004E6FBC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7" w:type="dxa"/>
          </w:tcPr>
          <w:p w:rsidR="00D61B0E" w:rsidRDefault="00D61B0E" w:rsidP="004E6FBC">
            <w:pPr>
              <w:pStyle w:val="TableParagraph"/>
              <w:spacing w:line="256" w:lineRule="exact"/>
              <w:ind w:left="4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66" w:type="dxa"/>
          </w:tcPr>
          <w:p w:rsidR="00D61B0E" w:rsidRDefault="00D61B0E" w:rsidP="004E6FBC">
            <w:pPr>
              <w:pStyle w:val="TableParagraph"/>
              <w:spacing w:line="256" w:lineRule="exact"/>
              <w:ind w:left="3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61B0E" w:rsidTr="004E6FBC">
        <w:trPr>
          <w:trHeight w:val="267"/>
        </w:trPr>
        <w:tc>
          <w:tcPr>
            <w:tcW w:w="554" w:type="dxa"/>
            <w:tcBorders>
              <w:bottom w:val="nil"/>
            </w:tcBorders>
          </w:tcPr>
          <w:p w:rsidR="00D61B0E" w:rsidRDefault="00D61B0E" w:rsidP="004E6FBC">
            <w:pPr>
              <w:pStyle w:val="TableParagraph"/>
              <w:spacing w:line="24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75" w:type="dxa"/>
            <w:tcBorders>
              <w:bottom w:val="nil"/>
            </w:tcBorders>
          </w:tcPr>
          <w:p w:rsidR="002347AE" w:rsidRPr="00FB21BF" w:rsidRDefault="002347AE" w:rsidP="0023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422173</w:t>
            </w:r>
            <w:r w:rsidRPr="00FB21BF">
              <w:rPr>
                <w:sz w:val="24"/>
                <w:szCs w:val="24"/>
              </w:rPr>
              <w:t xml:space="preserve">, Республика Татарстан </w:t>
            </w:r>
            <w:proofErr w:type="spellStart"/>
            <w:r w:rsidRPr="00FB21BF">
              <w:rPr>
                <w:sz w:val="24"/>
                <w:szCs w:val="24"/>
              </w:rPr>
              <w:t>Мамадышский</w:t>
            </w:r>
            <w:proofErr w:type="spellEnd"/>
            <w:r w:rsidRPr="00FB21BF">
              <w:rPr>
                <w:sz w:val="24"/>
                <w:szCs w:val="24"/>
              </w:rPr>
              <w:t xml:space="preserve"> район, с. </w:t>
            </w:r>
            <w:r>
              <w:rPr>
                <w:sz w:val="24"/>
                <w:szCs w:val="24"/>
              </w:rPr>
              <w:t>Малая Сунь</w:t>
            </w:r>
            <w:r w:rsidRPr="00FB21BF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Советская</w:t>
            </w:r>
            <w:r w:rsidRPr="00FB21BF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21А</w:t>
            </w:r>
          </w:p>
          <w:p w:rsidR="00D61B0E" w:rsidRDefault="00D61B0E" w:rsidP="004E6FBC">
            <w:pPr>
              <w:pStyle w:val="TableParagraph"/>
              <w:spacing w:line="248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bottom w:val="nil"/>
            </w:tcBorders>
          </w:tcPr>
          <w:p w:rsidR="00D61B0E" w:rsidRDefault="00D61B0E" w:rsidP="004E6FBC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>Земельный</w:t>
            </w:r>
          </w:p>
        </w:tc>
        <w:tc>
          <w:tcPr>
            <w:tcW w:w="2438" w:type="dxa"/>
            <w:tcBorders>
              <w:bottom w:val="nil"/>
            </w:tcBorders>
          </w:tcPr>
          <w:p w:rsidR="00D61B0E" w:rsidRDefault="00D61B0E" w:rsidP="004E6FBC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Постоянное</w:t>
            </w:r>
          </w:p>
        </w:tc>
        <w:tc>
          <w:tcPr>
            <w:tcW w:w="1977" w:type="dxa"/>
            <w:vMerge w:val="restart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Управление Федеральной службы государственной </w:t>
            </w:r>
            <w:proofErr w:type="gramStart"/>
            <w:r>
              <w:rPr>
                <w:sz w:val="24"/>
              </w:rPr>
              <w:t>регистрации ,кадастра</w:t>
            </w:r>
            <w:proofErr w:type="gramEnd"/>
            <w:r>
              <w:rPr>
                <w:sz w:val="24"/>
              </w:rPr>
              <w:t xml:space="preserve"> и картографии по РТ</w:t>
            </w:r>
          </w:p>
        </w:tc>
        <w:tc>
          <w:tcPr>
            <w:tcW w:w="2940" w:type="dxa"/>
            <w:vMerge w:val="restart"/>
          </w:tcPr>
          <w:p w:rsidR="00D61B0E" w:rsidRDefault="002347AE" w:rsidP="004E6F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 о зарегистрированных правах на объект недвижимости</w:t>
            </w:r>
          </w:p>
        </w:tc>
        <w:tc>
          <w:tcPr>
            <w:tcW w:w="1927" w:type="dxa"/>
            <w:tcBorders>
              <w:bottom w:val="nil"/>
            </w:tcBorders>
          </w:tcPr>
          <w:p w:rsidR="00D61B0E" w:rsidRDefault="002347AE" w:rsidP="004E6FBC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16:26:030201:373</w:t>
            </w:r>
          </w:p>
        </w:tc>
        <w:tc>
          <w:tcPr>
            <w:tcW w:w="2466" w:type="dxa"/>
            <w:tcBorders>
              <w:bottom w:val="nil"/>
            </w:tcBorders>
          </w:tcPr>
          <w:p w:rsidR="00D61B0E" w:rsidRDefault="002347AE" w:rsidP="004E6FBC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29.12.2018</w:t>
            </w: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2347AE">
              <w:rPr>
                <w:sz w:val="24"/>
              </w:rPr>
              <w:t>240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(бессрочное)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5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66"/>
        </w:trPr>
        <w:tc>
          <w:tcPr>
            <w:tcW w:w="554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7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rPr>
                <w:sz w:val="18"/>
              </w:rPr>
            </w:pPr>
          </w:p>
        </w:tc>
        <w:tc>
          <w:tcPr>
            <w:tcW w:w="2466" w:type="dxa"/>
            <w:tcBorders>
              <w:top w:val="nil"/>
              <w:bottom w:val="nil"/>
            </w:tcBorders>
          </w:tcPr>
          <w:p w:rsidR="00D61B0E" w:rsidRDefault="00D61B0E" w:rsidP="004E6FBC">
            <w:pPr>
              <w:pStyle w:val="TableParagraph"/>
              <w:spacing w:line="246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73"/>
        </w:trPr>
        <w:tc>
          <w:tcPr>
            <w:tcW w:w="554" w:type="dxa"/>
            <w:tcBorders>
              <w:top w:val="nil"/>
            </w:tcBorders>
          </w:tcPr>
          <w:p w:rsidR="00D61B0E" w:rsidRDefault="00D61B0E" w:rsidP="004E6FB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D61B0E" w:rsidRDefault="00D61B0E" w:rsidP="004E6FB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D61B0E" w:rsidRDefault="00D61B0E" w:rsidP="004E6FBC"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  <w:tcBorders>
              <w:top w:val="nil"/>
            </w:tcBorders>
          </w:tcPr>
          <w:p w:rsidR="00D61B0E" w:rsidRDefault="00D61B0E" w:rsidP="004E6FB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D61B0E" w:rsidRDefault="00D61B0E" w:rsidP="004E6FB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:rsidR="00D61B0E" w:rsidRDefault="00D61B0E" w:rsidP="004E6FBC">
            <w:pPr>
              <w:pStyle w:val="TableParagraph"/>
              <w:rPr>
                <w:sz w:val="20"/>
              </w:rPr>
            </w:pPr>
          </w:p>
        </w:tc>
        <w:tc>
          <w:tcPr>
            <w:tcW w:w="2466" w:type="dxa"/>
            <w:tcBorders>
              <w:top w:val="nil"/>
            </w:tcBorders>
          </w:tcPr>
          <w:p w:rsidR="00D61B0E" w:rsidRDefault="00D61B0E" w:rsidP="004E6FBC">
            <w:pPr>
              <w:pStyle w:val="TableParagraph"/>
              <w:spacing w:line="254" w:lineRule="exact"/>
              <w:ind w:left="79"/>
              <w:rPr>
                <w:sz w:val="24"/>
              </w:rPr>
            </w:pPr>
          </w:p>
        </w:tc>
      </w:tr>
      <w:tr w:rsidR="00D61B0E" w:rsidTr="004E6FBC">
        <w:trPr>
          <w:trHeight w:val="277"/>
        </w:trPr>
        <w:tc>
          <w:tcPr>
            <w:tcW w:w="554" w:type="dxa"/>
          </w:tcPr>
          <w:p w:rsidR="00D61B0E" w:rsidRDefault="00D61B0E" w:rsidP="004E6FB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:rsidR="00D61B0E" w:rsidRDefault="00D61B0E" w:rsidP="004E6FBC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м):</w:t>
            </w:r>
          </w:p>
        </w:tc>
        <w:tc>
          <w:tcPr>
            <w:tcW w:w="2015" w:type="dxa"/>
          </w:tcPr>
          <w:p w:rsidR="00D61B0E" w:rsidRDefault="00726C4B" w:rsidP="00726C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262</w:t>
            </w:r>
            <w:r w:rsidR="00D61B0E">
              <w:rPr>
                <w:spacing w:val="-2"/>
                <w:sz w:val="24"/>
              </w:rPr>
              <w:t xml:space="preserve"> </w:t>
            </w:r>
            <w:proofErr w:type="spellStart"/>
            <w:r w:rsidR="00D61B0E">
              <w:rPr>
                <w:sz w:val="24"/>
              </w:rPr>
              <w:t>кв.м</w:t>
            </w:r>
            <w:proofErr w:type="spellEnd"/>
            <w:r w:rsidR="00D61B0E">
              <w:rPr>
                <w:sz w:val="24"/>
              </w:rPr>
              <w:t>.</w:t>
            </w:r>
          </w:p>
        </w:tc>
        <w:tc>
          <w:tcPr>
            <w:tcW w:w="2438" w:type="dxa"/>
          </w:tcPr>
          <w:p w:rsidR="00D61B0E" w:rsidRDefault="00D61B0E" w:rsidP="004E6FBC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1977" w:type="dxa"/>
          </w:tcPr>
          <w:p w:rsidR="00D61B0E" w:rsidRDefault="00D61B0E" w:rsidP="004E6FBC">
            <w:pPr>
              <w:pStyle w:val="TableParagraph"/>
              <w:spacing w:line="258" w:lineRule="exact"/>
              <w:ind w:left="497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2940" w:type="dxa"/>
          </w:tcPr>
          <w:p w:rsidR="00D61B0E" w:rsidRDefault="00D61B0E" w:rsidP="004E6FBC">
            <w:pPr>
              <w:pStyle w:val="TableParagraph"/>
              <w:spacing w:line="258" w:lineRule="exact"/>
              <w:ind w:left="380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1927" w:type="dxa"/>
          </w:tcPr>
          <w:p w:rsidR="00D61B0E" w:rsidRDefault="00D61B0E" w:rsidP="004E6FBC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2466" w:type="dxa"/>
          </w:tcPr>
          <w:p w:rsidR="00D61B0E" w:rsidRDefault="00D61B0E" w:rsidP="004E6FBC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</w:tbl>
    <w:p w:rsidR="00D61B0E" w:rsidRDefault="00D61B0E" w:rsidP="00D61B0E">
      <w:pPr>
        <w:spacing w:line="258" w:lineRule="exact"/>
        <w:rPr>
          <w:sz w:val="24"/>
        </w:rPr>
        <w:sectPr w:rsidR="00D61B0E">
          <w:pgSz w:w="16840" w:h="11910" w:orient="landscape"/>
          <w:pgMar w:top="1100" w:right="0" w:bottom="280" w:left="480" w:header="720" w:footer="720" w:gutter="0"/>
          <w:cols w:space="720"/>
        </w:sectPr>
      </w:pPr>
    </w:p>
    <w:p w:rsidR="00D61B0E" w:rsidRDefault="00A71F1C" w:rsidP="00D61B0E">
      <w:pPr>
        <w:pStyle w:val="a3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801.1pt;height:18.7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D61B0E" w:rsidRDefault="00D61B0E" w:rsidP="00D61B0E">
                  <w:pPr>
                    <w:pStyle w:val="a3"/>
                    <w:spacing w:before="14"/>
                    <w:ind w:left="3078" w:right="3006"/>
                    <w:jc w:val="center"/>
                  </w:pPr>
                  <w:r>
                    <w:t>Раздел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Обеспечение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образовательного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процесса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оборудованными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помещениями</w:t>
                  </w:r>
                </w:p>
              </w:txbxContent>
            </v:textbox>
            <w10:wrap type="none"/>
            <w10:anchorlock/>
          </v:shape>
        </w:pict>
      </w:r>
    </w:p>
    <w:p w:rsidR="00D61B0E" w:rsidRDefault="00D61B0E" w:rsidP="00D61B0E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50"/>
        <w:gridCol w:w="5447"/>
        <w:gridCol w:w="3685"/>
        <w:gridCol w:w="2693"/>
      </w:tblGrid>
      <w:tr w:rsidR="00D61B0E" w:rsidTr="004E6FBC">
        <w:trPr>
          <w:trHeight w:val="3036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D61B0E" w:rsidRDefault="00D61B0E" w:rsidP="004E6FB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tabs>
                <w:tab w:val="left" w:pos="1879"/>
              </w:tabs>
              <w:ind w:left="76" w:right="483"/>
              <w:rPr>
                <w:sz w:val="24"/>
              </w:rPr>
            </w:pPr>
            <w:r>
              <w:rPr>
                <w:sz w:val="24"/>
              </w:rPr>
              <w:t>Вид образования, 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 профессия,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специальность,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подвид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61B0E" w:rsidRDefault="00D61B0E" w:rsidP="004E6FBC">
            <w:pPr>
              <w:pStyle w:val="TableParagraph"/>
              <w:tabs>
                <w:tab w:val="left" w:pos="1465"/>
                <w:tab w:val="left" w:pos="2810"/>
              </w:tabs>
              <w:ind w:left="76" w:right="31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 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z w:val="24"/>
              </w:rPr>
              <w:tab/>
              <w:t>планом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ind w:left="254" w:right="35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оборудованных</w:t>
            </w:r>
          </w:p>
          <w:p w:rsidR="00D61B0E" w:rsidRDefault="00D61B0E" w:rsidP="004E6FBC">
            <w:pPr>
              <w:pStyle w:val="TableParagraph"/>
              <w:ind w:left="374" w:right="2893" w:hanging="300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D61B0E" w:rsidRDefault="00D61B0E" w:rsidP="004E6FBC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оборудования)</w:t>
            </w:r>
          </w:p>
        </w:tc>
        <w:tc>
          <w:tcPr>
            <w:tcW w:w="3685" w:type="dxa"/>
          </w:tcPr>
          <w:p w:rsidR="00D61B0E" w:rsidRDefault="00D61B0E" w:rsidP="004E6FBC">
            <w:pPr>
              <w:pStyle w:val="TableParagraph"/>
              <w:ind w:left="76" w:right="880" w:firstLine="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(местоположение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индекса)</w:t>
            </w:r>
          </w:p>
          <w:p w:rsidR="00D61B0E" w:rsidRDefault="00D61B0E" w:rsidP="004E6FBC">
            <w:pPr>
              <w:pStyle w:val="TableParagraph"/>
              <w:ind w:left="76" w:right="1809" w:firstLine="180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61B0E" w:rsidRDefault="00D61B0E" w:rsidP="004E6FBC">
            <w:pPr>
              <w:pStyle w:val="TableParagraph"/>
              <w:ind w:left="76" w:right="833" w:firstLine="242"/>
              <w:rPr>
                <w:sz w:val="24"/>
              </w:rPr>
            </w:pPr>
            <w:r>
              <w:rPr>
                <w:sz w:val="24"/>
              </w:rPr>
              <w:t>указанием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D61B0E" w:rsidRDefault="00D61B0E" w:rsidP="004E6FBC">
            <w:pPr>
              <w:pStyle w:val="TableParagraph"/>
              <w:ind w:left="376" w:right="1273" w:hanging="120"/>
              <w:rPr>
                <w:sz w:val="24"/>
              </w:rPr>
            </w:pPr>
            <w:r>
              <w:rPr>
                <w:sz w:val="24"/>
              </w:rPr>
              <w:t>с документами бюро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инвентаризации)</w:t>
            </w:r>
          </w:p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ind w:left="75" w:right="416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(собственность,</w:t>
            </w:r>
          </w:p>
          <w:p w:rsidR="00D61B0E" w:rsidRDefault="00D61B0E" w:rsidP="004E6FBC">
            <w:pPr>
              <w:pStyle w:val="TableParagraph"/>
              <w:ind w:left="75" w:right="1099" w:firstLine="180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</w:p>
          <w:p w:rsidR="00D61B0E" w:rsidRDefault="00D61B0E" w:rsidP="004E6FBC">
            <w:pPr>
              <w:pStyle w:val="TableParagraph"/>
              <w:ind w:left="195" w:right="1379" w:firstLine="60"/>
              <w:rPr>
                <w:sz w:val="24"/>
              </w:rPr>
            </w:pPr>
            <w:r>
              <w:rPr>
                <w:sz w:val="24"/>
              </w:rPr>
              <w:t>аренда,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субаренда,</w:t>
            </w:r>
          </w:p>
          <w:p w:rsidR="00D61B0E" w:rsidRDefault="00D61B0E" w:rsidP="004E6FBC">
            <w:pPr>
              <w:pStyle w:val="TableParagraph"/>
              <w:spacing w:line="270" w:lineRule="atLeast"/>
              <w:ind w:left="135" w:right="1106" w:hanging="60"/>
              <w:rPr>
                <w:sz w:val="24"/>
              </w:rPr>
            </w:pPr>
            <w:r>
              <w:rPr>
                <w:sz w:val="24"/>
              </w:rPr>
              <w:t>безвозмездное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пользование)</w:t>
            </w:r>
          </w:p>
        </w:tc>
      </w:tr>
      <w:tr w:rsidR="00D61B0E" w:rsidTr="004E6FBC">
        <w:trPr>
          <w:trHeight w:val="275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spacing w:line="256" w:lineRule="exact"/>
              <w:ind w:left="6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D61B0E" w:rsidRDefault="00D61B0E" w:rsidP="004E6FBC">
            <w:pPr>
              <w:pStyle w:val="TableParagraph"/>
              <w:spacing w:line="256" w:lineRule="exact"/>
              <w:ind w:left="79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spacing w:line="256" w:lineRule="exact"/>
              <w:ind w:left="4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61B0E" w:rsidTr="004E6FBC">
        <w:trPr>
          <w:trHeight w:val="1468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spacing w:line="276" w:lineRule="auto"/>
              <w:ind w:left="76" w:right="247"/>
              <w:rPr>
                <w:sz w:val="24"/>
              </w:rPr>
            </w:pPr>
            <w:r>
              <w:rPr>
                <w:sz w:val="24"/>
              </w:rPr>
              <w:t>Общее 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</w:tr>
      <w:tr w:rsidR="00D61B0E" w:rsidTr="004E6FBC">
        <w:trPr>
          <w:trHeight w:val="835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</w:p>
          <w:p w:rsidR="00D61B0E" w:rsidRDefault="00D61B0E" w:rsidP="004E6FBC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(модули):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</w:tr>
      <w:tr w:rsidR="00D61B0E" w:rsidTr="004E6FBC">
        <w:trPr>
          <w:trHeight w:val="3038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ind w:left="76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</w:p>
          <w:p w:rsidR="00D61B0E" w:rsidRDefault="00D61B0E" w:rsidP="004E6FBC">
            <w:pPr>
              <w:pStyle w:val="TableParagraph"/>
              <w:ind w:left="74" w:right="403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Ноутбук,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Магнитофон</w:t>
            </w:r>
            <w:proofErr w:type="gramEnd"/>
          </w:p>
          <w:p w:rsidR="00D61B0E" w:rsidRDefault="00D61B0E" w:rsidP="004E6FBC">
            <w:pPr>
              <w:pStyle w:val="TableParagraph"/>
              <w:ind w:left="74" w:right="311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уч.пособий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маски.</w:t>
            </w:r>
          </w:p>
          <w:p w:rsidR="00D61B0E" w:rsidRDefault="00D61B0E" w:rsidP="004E6FBC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  <w:p w:rsidR="00D61B0E" w:rsidRDefault="00D61B0E" w:rsidP="004E6FBC">
            <w:pPr>
              <w:pStyle w:val="TableParagraph"/>
              <w:ind w:left="74" w:right="856"/>
              <w:rPr>
                <w:sz w:val="24"/>
              </w:rPr>
            </w:pPr>
            <w:r>
              <w:rPr>
                <w:sz w:val="24"/>
              </w:rPr>
              <w:t>Уголки для сюжетно-ролевых игр: магазин,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парикмахерская,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</w:p>
          <w:p w:rsidR="00D61B0E" w:rsidRDefault="00D61B0E" w:rsidP="004E6FBC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 детские столы и стулья,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  <w:tc>
          <w:tcPr>
            <w:tcW w:w="3685" w:type="dxa"/>
          </w:tcPr>
          <w:p w:rsidR="002347AE" w:rsidRPr="00FB21BF" w:rsidRDefault="002347AE" w:rsidP="00234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422173</w:t>
            </w:r>
            <w:r w:rsidRPr="00FB21BF">
              <w:rPr>
                <w:sz w:val="24"/>
                <w:szCs w:val="24"/>
              </w:rPr>
              <w:t xml:space="preserve">, Республика Татарстан </w:t>
            </w:r>
            <w:proofErr w:type="spellStart"/>
            <w:r w:rsidRPr="00FB21BF">
              <w:rPr>
                <w:sz w:val="24"/>
                <w:szCs w:val="24"/>
              </w:rPr>
              <w:t>Мамадышский</w:t>
            </w:r>
            <w:proofErr w:type="spellEnd"/>
            <w:r w:rsidRPr="00FB21BF">
              <w:rPr>
                <w:sz w:val="24"/>
                <w:szCs w:val="24"/>
              </w:rPr>
              <w:t xml:space="preserve"> район, с. </w:t>
            </w:r>
            <w:r>
              <w:rPr>
                <w:sz w:val="24"/>
                <w:szCs w:val="24"/>
              </w:rPr>
              <w:t>Малая Сунь</w:t>
            </w:r>
            <w:r w:rsidRPr="00FB21BF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Советская</w:t>
            </w:r>
            <w:r w:rsidRPr="00FB21BF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21А</w:t>
            </w:r>
          </w:p>
          <w:p w:rsidR="00D61B0E" w:rsidRDefault="00D61B0E" w:rsidP="004E6FBC">
            <w:pPr>
              <w:pStyle w:val="TableParagraph"/>
              <w:ind w:left="76"/>
              <w:rPr>
                <w:sz w:val="24"/>
              </w:rPr>
            </w:pPr>
          </w:p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ind w:left="75" w:right="1251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</w:tbl>
    <w:p w:rsidR="00D61B0E" w:rsidRDefault="00D61B0E" w:rsidP="00D61B0E">
      <w:pPr>
        <w:rPr>
          <w:sz w:val="24"/>
        </w:rPr>
        <w:sectPr w:rsidR="00D61B0E">
          <w:pgSz w:w="16840" w:h="11910" w:orient="landscape"/>
          <w:pgMar w:top="70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50"/>
        <w:gridCol w:w="5447"/>
        <w:gridCol w:w="3685"/>
        <w:gridCol w:w="2693"/>
      </w:tblGrid>
      <w:tr w:rsidR="00D61B0E" w:rsidTr="004E6FBC">
        <w:trPr>
          <w:trHeight w:val="3035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-проектор,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</w:p>
          <w:p w:rsidR="00D61B0E" w:rsidRDefault="00D61B0E" w:rsidP="004E6FBC">
            <w:pPr>
              <w:pStyle w:val="TableParagraph"/>
              <w:ind w:left="74" w:right="156"/>
              <w:rPr>
                <w:sz w:val="24"/>
              </w:rPr>
            </w:pPr>
            <w:r>
              <w:rPr>
                <w:sz w:val="24"/>
              </w:rPr>
              <w:t>-раздаточный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счетный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предметные картинки);</w:t>
            </w:r>
          </w:p>
          <w:p w:rsidR="00D61B0E" w:rsidRDefault="00D61B0E" w:rsidP="004E6FBC">
            <w:pPr>
              <w:pStyle w:val="TableParagraph"/>
              <w:ind w:left="74" w:right="749"/>
              <w:rPr>
                <w:sz w:val="24"/>
              </w:rPr>
            </w:pPr>
            <w:r>
              <w:rPr>
                <w:sz w:val="24"/>
              </w:rPr>
              <w:t>-комплекты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D61B0E" w:rsidRDefault="00D61B0E" w:rsidP="004E6FB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-занимательный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D61B0E" w:rsidRDefault="00D61B0E" w:rsidP="004E6FB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-мелкая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</w:p>
          <w:p w:rsidR="00D61B0E" w:rsidRDefault="00D61B0E" w:rsidP="004E6FBC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-мячи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</w:p>
          <w:p w:rsidR="00D61B0E" w:rsidRDefault="00D61B0E" w:rsidP="004E6FBC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D61B0E" w:rsidRDefault="00D61B0E" w:rsidP="004E6FBC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-демонстрационный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685" w:type="dxa"/>
          </w:tcPr>
          <w:p w:rsidR="005261B4" w:rsidRPr="00FB21BF" w:rsidRDefault="005261B4" w:rsidP="00526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422173</w:t>
            </w:r>
            <w:r w:rsidRPr="00FB21BF">
              <w:rPr>
                <w:sz w:val="24"/>
                <w:szCs w:val="24"/>
              </w:rPr>
              <w:t xml:space="preserve">, Республика Татарстан </w:t>
            </w:r>
            <w:proofErr w:type="spellStart"/>
            <w:r w:rsidRPr="00FB21BF">
              <w:rPr>
                <w:sz w:val="24"/>
                <w:szCs w:val="24"/>
              </w:rPr>
              <w:t>Мамадышский</w:t>
            </w:r>
            <w:proofErr w:type="spellEnd"/>
            <w:r w:rsidRPr="00FB21BF">
              <w:rPr>
                <w:sz w:val="24"/>
                <w:szCs w:val="24"/>
              </w:rPr>
              <w:t xml:space="preserve"> район, с. </w:t>
            </w:r>
            <w:r>
              <w:rPr>
                <w:sz w:val="24"/>
                <w:szCs w:val="24"/>
              </w:rPr>
              <w:t>Малая Сунь</w:t>
            </w:r>
            <w:r w:rsidRPr="00FB21BF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Советская</w:t>
            </w:r>
            <w:r w:rsidRPr="00FB21BF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21 А</w:t>
            </w:r>
          </w:p>
          <w:p w:rsidR="00D61B0E" w:rsidRDefault="00D61B0E" w:rsidP="004E6FBC">
            <w:pPr>
              <w:pStyle w:val="TableParagraph"/>
              <w:ind w:left="76"/>
              <w:rPr>
                <w:sz w:val="24"/>
              </w:rPr>
            </w:pPr>
          </w:p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ind w:left="75" w:right="1251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D61B0E" w:rsidTr="004E6FBC">
        <w:trPr>
          <w:trHeight w:val="3555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spacing w:line="27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spacing w:line="252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</w:p>
          <w:p w:rsidR="00D61B0E" w:rsidRDefault="00D61B0E" w:rsidP="004E6FBC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D61B0E" w:rsidRDefault="00D61B0E" w:rsidP="004E6FBC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187"/>
              <w:ind w:left="304" w:hanging="231"/>
              <w:rPr>
                <w:sz w:val="23"/>
              </w:rPr>
            </w:pPr>
            <w:r>
              <w:rPr>
                <w:sz w:val="24"/>
              </w:rPr>
              <w:t>Столы,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стульчики.</w:t>
            </w:r>
          </w:p>
          <w:p w:rsidR="00D61B0E" w:rsidRDefault="00D61B0E" w:rsidP="004E6FBC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19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61B0E" w:rsidRDefault="00D61B0E" w:rsidP="004E6FBC">
            <w:pPr>
              <w:pStyle w:val="TableParagraph"/>
              <w:rPr>
                <w:sz w:val="21"/>
              </w:rPr>
            </w:pPr>
          </w:p>
          <w:p w:rsidR="00D61B0E" w:rsidRDefault="00D61B0E" w:rsidP="004E6FB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before="1" w:line="230" w:lineRule="auto"/>
              <w:ind w:left="59" w:right="2455" w:firstLine="14"/>
            </w:pPr>
            <w:r>
              <w:rPr>
                <w:sz w:val="24"/>
              </w:rPr>
              <w:t>Полка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пособий.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5.Сюжетные 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6.Настольно-печатные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D61B0E" w:rsidRDefault="00D61B0E" w:rsidP="004E6FBC">
            <w:pPr>
              <w:pStyle w:val="TableParagraph"/>
              <w:spacing w:before="6" w:line="228" w:lineRule="auto"/>
              <w:ind w:left="-1" w:right="9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8.DVD-диски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  <w:tc>
          <w:tcPr>
            <w:tcW w:w="3685" w:type="dxa"/>
          </w:tcPr>
          <w:p w:rsidR="005261B4" w:rsidRPr="00FB21BF" w:rsidRDefault="005261B4" w:rsidP="00526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422173</w:t>
            </w:r>
            <w:r w:rsidRPr="00FB21BF">
              <w:rPr>
                <w:sz w:val="24"/>
                <w:szCs w:val="24"/>
              </w:rPr>
              <w:t xml:space="preserve">, Республика Татарстан </w:t>
            </w:r>
            <w:proofErr w:type="spellStart"/>
            <w:r w:rsidRPr="00FB21BF">
              <w:rPr>
                <w:sz w:val="24"/>
                <w:szCs w:val="24"/>
              </w:rPr>
              <w:t>Мамадышский</w:t>
            </w:r>
            <w:proofErr w:type="spellEnd"/>
            <w:r w:rsidRPr="00FB21BF">
              <w:rPr>
                <w:sz w:val="24"/>
                <w:szCs w:val="24"/>
              </w:rPr>
              <w:t xml:space="preserve"> район, с. </w:t>
            </w:r>
            <w:r>
              <w:rPr>
                <w:sz w:val="24"/>
                <w:szCs w:val="24"/>
              </w:rPr>
              <w:t>Малая Сунь</w:t>
            </w:r>
            <w:r w:rsidRPr="00FB21BF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Советская</w:t>
            </w:r>
            <w:r w:rsidRPr="00FB21BF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21 А</w:t>
            </w:r>
          </w:p>
          <w:p w:rsidR="00D61B0E" w:rsidRDefault="00D61B0E" w:rsidP="004E6FBC"/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ind w:left="75" w:right="1251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D61B0E" w:rsidTr="004E6FBC">
        <w:trPr>
          <w:trHeight w:val="3780"/>
        </w:trPr>
        <w:tc>
          <w:tcPr>
            <w:tcW w:w="720" w:type="dxa"/>
          </w:tcPr>
          <w:p w:rsidR="00D61B0E" w:rsidRDefault="00D61B0E" w:rsidP="004E6FBC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D61B0E" w:rsidRDefault="00D61B0E" w:rsidP="004E6FBC">
            <w:pPr>
              <w:pStyle w:val="TableParagraph"/>
              <w:ind w:left="76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447" w:type="dxa"/>
          </w:tcPr>
          <w:p w:rsidR="00D61B0E" w:rsidRDefault="00D61B0E" w:rsidP="004E6FB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</w:p>
          <w:p w:rsidR="00D61B0E" w:rsidRDefault="00D61B0E" w:rsidP="004E6FBC">
            <w:pPr>
              <w:pStyle w:val="TableParagraph"/>
              <w:ind w:left="74" w:right="1081"/>
              <w:rPr>
                <w:sz w:val="24"/>
              </w:rPr>
            </w:pPr>
            <w:r>
              <w:rPr>
                <w:sz w:val="24"/>
              </w:rPr>
              <w:t>Гуашевые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D61B0E" w:rsidRDefault="00D61B0E" w:rsidP="004E6FBC">
            <w:pPr>
              <w:pStyle w:val="TableParagraph"/>
              <w:ind w:left="74" w:right="328"/>
              <w:rPr>
                <w:sz w:val="24"/>
              </w:rPr>
            </w:pPr>
            <w:r>
              <w:rPr>
                <w:sz w:val="24"/>
              </w:rPr>
              <w:t>Пластилин. Цветная и белая бумага, 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лоскутки ткани, нитки, ленты, самоклеящаяся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материалы(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D61B0E" w:rsidRDefault="00D61B0E" w:rsidP="004E6FBC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Кисти,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  <w:p w:rsidR="00D61B0E" w:rsidRDefault="00D61B0E" w:rsidP="004E6FBC">
            <w:pPr>
              <w:pStyle w:val="TableParagraph"/>
              <w:spacing w:before="3" w:line="230" w:lineRule="auto"/>
              <w:ind w:left="74" w:right="982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легковые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грузовые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(самосвалы,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грузовики).</w:t>
            </w:r>
          </w:p>
          <w:p w:rsidR="00D61B0E" w:rsidRDefault="00D61B0E" w:rsidP="004E6FBC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5" w:type="dxa"/>
          </w:tcPr>
          <w:p w:rsidR="005261B4" w:rsidRPr="00FB21BF" w:rsidRDefault="005261B4" w:rsidP="00526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422173</w:t>
            </w:r>
            <w:r w:rsidRPr="00FB21BF">
              <w:rPr>
                <w:sz w:val="24"/>
                <w:szCs w:val="24"/>
              </w:rPr>
              <w:t xml:space="preserve">, Республика Татарстан </w:t>
            </w:r>
            <w:proofErr w:type="spellStart"/>
            <w:r w:rsidRPr="00FB21BF">
              <w:rPr>
                <w:sz w:val="24"/>
                <w:szCs w:val="24"/>
              </w:rPr>
              <w:t>Мамадышский</w:t>
            </w:r>
            <w:proofErr w:type="spellEnd"/>
            <w:r w:rsidRPr="00FB21BF">
              <w:rPr>
                <w:sz w:val="24"/>
                <w:szCs w:val="24"/>
              </w:rPr>
              <w:t xml:space="preserve"> район, с. </w:t>
            </w:r>
            <w:r>
              <w:rPr>
                <w:sz w:val="24"/>
                <w:szCs w:val="24"/>
              </w:rPr>
              <w:t>Малая Сунь</w:t>
            </w:r>
            <w:r w:rsidRPr="00FB21BF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Советская</w:t>
            </w:r>
            <w:r w:rsidRPr="00FB21BF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21 А</w:t>
            </w:r>
          </w:p>
          <w:p w:rsidR="00D61B0E" w:rsidRDefault="00D61B0E" w:rsidP="004E6FBC"/>
        </w:tc>
        <w:tc>
          <w:tcPr>
            <w:tcW w:w="2693" w:type="dxa"/>
          </w:tcPr>
          <w:p w:rsidR="00D61B0E" w:rsidRDefault="00D61B0E" w:rsidP="004E6FBC">
            <w:pPr>
              <w:pStyle w:val="TableParagraph"/>
              <w:ind w:left="75" w:right="1251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</w:tbl>
    <w:p w:rsidR="00D61B0E" w:rsidRDefault="00D61B0E" w:rsidP="00D61B0E">
      <w:pPr>
        <w:rPr>
          <w:sz w:val="24"/>
        </w:rPr>
        <w:sectPr w:rsidR="00D61B0E">
          <w:pgSz w:w="16840" w:h="11910" w:orient="landscape"/>
          <w:pgMar w:top="700" w:right="0" w:bottom="280" w:left="480" w:header="720" w:footer="720" w:gutter="0"/>
          <w:cols w:space="720"/>
        </w:sectPr>
      </w:pPr>
    </w:p>
    <w:p w:rsidR="00D61B0E" w:rsidRDefault="00D61B0E" w:rsidP="00D61B0E">
      <w:pPr>
        <w:pStyle w:val="a3"/>
        <w:spacing w:before="7"/>
        <w:rPr>
          <w:sz w:val="19"/>
        </w:rPr>
      </w:pPr>
    </w:p>
    <w:p w:rsidR="00D61B0E" w:rsidRPr="00FB21BF" w:rsidRDefault="00A71F1C" w:rsidP="00A71F1C">
      <w:pPr>
        <w:pStyle w:val="a3"/>
        <w:tabs>
          <w:tab w:val="left" w:pos="32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10228580" cy="7395210"/>
            <wp:effectExtent l="0" t="0" r="0" b="0"/>
            <wp:docPr id="1" name="Рисунок 1" descr="C:\Users\Admin\AppData\Local\Microsoft\Windows\Temporary Internet Files\Content.Word\IMG_20240517_14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240517_14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"/>
                    <a:stretch/>
                  </pic:blipFill>
                  <pic:spPr bwMode="auto">
                    <a:xfrm>
                      <a:off x="0" y="0"/>
                      <a:ext cx="10228580" cy="739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B0E" w:rsidRPr="00FB21BF" w:rsidSect="00D61B0E">
      <w:type w:val="continuous"/>
      <w:pgSz w:w="16840" w:h="11910" w:orient="landscape"/>
      <w:pgMar w:top="618" w:right="249" w:bottom="278" w:left="4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B51F5"/>
    <w:multiLevelType w:val="hybridMultilevel"/>
    <w:tmpl w:val="BF9C4AA4"/>
    <w:lvl w:ilvl="0" w:tplc="FC24A5C6">
      <w:start w:val="1"/>
      <w:numFmt w:val="decimal"/>
      <w:lvlText w:val="%1."/>
      <w:lvlJc w:val="left"/>
      <w:pPr>
        <w:ind w:left="311" w:hanging="238"/>
        <w:jc w:val="left"/>
      </w:pPr>
      <w:rPr>
        <w:rFonts w:hint="default"/>
        <w:w w:val="100"/>
        <w:lang w:val="ru-RU" w:eastAsia="en-US" w:bidi="ar-SA"/>
      </w:rPr>
    </w:lvl>
    <w:lvl w:ilvl="1" w:tplc="45482F26">
      <w:numFmt w:val="bullet"/>
      <w:lvlText w:val="•"/>
      <w:lvlJc w:val="left"/>
      <w:pPr>
        <w:ind w:left="831" w:hanging="238"/>
      </w:pPr>
      <w:rPr>
        <w:rFonts w:hint="default"/>
        <w:lang w:val="ru-RU" w:eastAsia="en-US" w:bidi="ar-SA"/>
      </w:rPr>
    </w:lvl>
    <w:lvl w:ilvl="2" w:tplc="201C1AE8">
      <w:numFmt w:val="bullet"/>
      <w:lvlText w:val="•"/>
      <w:lvlJc w:val="left"/>
      <w:pPr>
        <w:ind w:left="1343" w:hanging="238"/>
      </w:pPr>
      <w:rPr>
        <w:rFonts w:hint="default"/>
        <w:lang w:val="ru-RU" w:eastAsia="en-US" w:bidi="ar-SA"/>
      </w:rPr>
    </w:lvl>
    <w:lvl w:ilvl="3" w:tplc="7FDEC7FE">
      <w:numFmt w:val="bullet"/>
      <w:lvlText w:val="•"/>
      <w:lvlJc w:val="left"/>
      <w:pPr>
        <w:ind w:left="1855" w:hanging="238"/>
      </w:pPr>
      <w:rPr>
        <w:rFonts w:hint="default"/>
        <w:lang w:val="ru-RU" w:eastAsia="en-US" w:bidi="ar-SA"/>
      </w:rPr>
    </w:lvl>
    <w:lvl w:ilvl="4" w:tplc="E06878D8">
      <w:numFmt w:val="bullet"/>
      <w:lvlText w:val="•"/>
      <w:lvlJc w:val="left"/>
      <w:pPr>
        <w:ind w:left="2366" w:hanging="238"/>
      </w:pPr>
      <w:rPr>
        <w:rFonts w:hint="default"/>
        <w:lang w:val="ru-RU" w:eastAsia="en-US" w:bidi="ar-SA"/>
      </w:rPr>
    </w:lvl>
    <w:lvl w:ilvl="5" w:tplc="9CCCA8A2">
      <w:numFmt w:val="bullet"/>
      <w:lvlText w:val="•"/>
      <w:lvlJc w:val="left"/>
      <w:pPr>
        <w:ind w:left="2878" w:hanging="238"/>
      </w:pPr>
      <w:rPr>
        <w:rFonts w:hint="default"/>
        <w:lang w:val="ru-RU" w:eastAsia="en-US" w:bidi="ar-SA"/>
      </w:rPr>
    </w:lvl>
    <w:lvl w:ilvl="6" w:tplc="D27ED9EC">
      <w:numFmt w:val="bullet"/>
      <w:lvlText w:val="•"/>
      <w:lvlJc w:val="left"/>
      <w:pPr>
        <w:ind w:left="3390" w:hanging="238"/>
      </w:pPr>
      <w:rPr>
        <w:rFonts w:hint="default"/>
        <w:lang w:val="ru-RU" w:eastAsia="en-US" w:bidi="ar-SA"/>
      </w:rPr>
    </w:lvl>
    <w:lvl w:ilvl="7" w:tplc="E816155E">
      <w:numFmt w:val="bullet"/>
      <w:lvlText w:val="•"/>
      <w:lvlJc w:val="left"/>
      <w:pPr>
        <w:ind w:left="3901" w:hanging="238"/>
      </w:pPr>
      <w:rPr>
        <w:rFonts w:hint="default"/>
        <w:lang w:val="ru-RU" w:eastAsia="en-US" w:bidi="ar-SA"/>
      </w:rPr>
    </w:lvl>
    <w:lvl w:ilvl="8" w:tplc="32EA9DB0">
      <w:numFmt w:val="bullet"/>
      <w:lvlText w:val="•"/>
      <w:lvlJc w:val="left"/>
      <w:pPr>
        <w:ind w:left="4413" w:hanging="238"/>
      </w:pPr>
      <w:rPr>
        <w:rFonts w:hint="default"/>
        <w:lang w:val="ru-RU" w:eastAsia="en-US" w:bidi="ar-SA"/>
      </w:rPr>
    </w:lvl>
  </w:abstractNum>
  <w:abstractNum w:abstractNumId="1">
    <w:nsid w:val="70B807FC"/>
    <w:multiLevelType w:val="hybridMultilevel"/>
    <w:tmpl w:val="1AAC8418"/>
    <w:lvl w:ilvl="0" w:tplc="0F5E0084">
      <w:start w:val="1"/>
      <w:numFmt w:val="decimal"/>
      <w:lvlText w:val="%1."/>
      <w:lvlJc w:val="left"/>
      <w:pPr>
        <w:ind w:left="446" w:hanging="2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B829D12">
      <w:numFmt w:val="bullet"/>
      <w:lvlText w:val="•"/>
      <w:lvlJc w:val="left"/>
      <w:pPr>
        <w:ind w:left="939" w:hanging="228"/>
      </w:pPr>
      <w:rPr>
        <w:rFonts w:hint="default"/>
        <w:lang w:val="ru-RU" w:eastAsia="en-US" w:bidi="ar-SA"/>
      </w:rPr>
    </w:lvl>
    <w:lvl w:ilvl="2" w:tplc="68389630">
      <w:numFmt w:val="bullet"/>
      <w:lvlText w:val="•"/>
      <w:lvlJc w:val="left"/>
      <w:pPr>
        <w:ind w:left="1439" w:hanging="228"/>
      </w:pPr>
      <w:rPr>
        <w:rFonts w:hint="default"/>
        <w:lang w:val="ru-RU" w:eastAsia="en-US" w:bidi="ar-SA"/>
      </w:rPr>
    </w:lvl>
    <w:lvl w:ilvl="3" w:tplc="24B22A8E">
      <w:numFmt w:val="bullet"/>
      <w:lvlText w:val="•"/>
      <w:lvlJc w:val="left"/>
      <w:pPr>
        <w:ind w:left="1939" w:hanging="228"/>
      </w:pPr>
      <w:rPr>
        <w:rFonts w:hint="default"/>
        <w:lang w:val="ru-RU" w:eastAsia="en-US" w:bidi="ar-SA"/>
      </w:rPr>
    </w:lvl>
    <w:lvl w:ilvl="4" w:tplc="02F0323E">
      <w:numFmt w:val="bullet"/>
      <w:lvlText w:val="•"/>
      <w:lvlJc w:val="left"/>
      <w:pPr>
        <w:ind w:left="2438" w:hanging="228"/>
      </w:pPr>
      <w:rPr>
        <w:rFonts w:hint="default"/>
        <w:lang w:val="ru-RU" w:eastAsia="en-US" w:bidi="ar-SA"/>
      </w:rPr>
    </w:lvl>
    <w:lvl w:ilvl="5" w:tplc="DF18439E">
      <w:numFmt w:val="bullet"/>
      <w:lvlText w:val="•"/>
      <w:lvlJc w:val="left"/>
      <w:pPr>
        <w:ind w:left="2938" w:hanging="228"/>
      </w:pPr>
      <w:rPr>
        <w:rFonts w:hint="default"/>
        <w:lang w:val="ru-RU" w:eastAsia="en-US" w:bidi="ar-SA"/>
      </w:rPr>
    </w:lvl>
    <w:lvl w:ilvl="6" w:tplc="95A8D2F2">
      <w:numFmt w:val="bullet"/>
      <w:lvlText w:val="•"/>
      <w:lvlJc w:val="left"/>
      <w:pPr>
        <w:ind w:left="3438" w:hanging="228"/>
      </w:pPr>
      <w:rPr>
        <w:rFonts w:hint="default"/>
        <w:lang w:val="ru-RU" w:eastAsia="en-US" w:bidi="ar-SA"/>
      </w:rPr>
    </w:lvl>
    <w:lvl w:ilvl="7" w:tplc="0B180B0C">
      <w:numFmt w:val="bullet"/>
      <w:lvlText w:val="•"/>
      <w:lvlJc w:val="left"/>
      <w:pPr>
        <w:ind w:left="3937" w:hanging="228"/>
      </w:pPr>
      <w:rPr>
        <w:rFonts w:hint="default"/>
        <w:lang w:val="ru-RU" w:eastAsia="en-US" w:bidi="ar-SA"/>
      </w:rPr>
    </w:lvl>
    <w:lvl w:ilvl="8" w:tplc="44FAA1A4">
      <w:numFmt w:val="bullet"/>
      <w:lvlText w:val="•"/>
      <w:lvlJc w:val="left"/>
      <w:pPr>
        <w:ind w:left="4437" w:hanging="2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A133B"/>
    <w:rsid w:val="00002B54"/>
    <w:rsid w:val="000B1A9D"/>
    <w:rsid w:val="001C1FF9"/>
    <w:rsid w:val="002347AE"/>
    <w:rsid w:val="002C2228"/>
    <w:rsid w:val="004C760A"/>
    <w:rsid w:val="005261B4"/>
    <w:rsid w:val="006A133B"/>
    <w:rsid w:val="00726C4B"/>
    <w:rsid w:val="008B7B2C"/>
    <w:rsid w:val="008C290F"/>
    <w:rsid w:val="009B2FB4"/>
    <w:rsid w:val="009B6E5D"/>
    <w:rsid w:val="00A71F1C"/>
    <w:rsid w:val="00B92D87"/>
    <w:rsid w:val="00C2735B"/>
    <w:rsid w:val="00C414D3"/>
    <w:rsid w:val="00C558F1"/>
    <w:rsid w:val="00C756FB"/>
    <w:rsid w:val="00D61B0E"/>
    <w:rsid w:val="00F044E8"/>
    <w:rsid w:val="00F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E8EC1B54-0396-4488-A9CB-CC94A28E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58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58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58F1"/>
    <w:rPr>
      <w:sz w:val="28"/>
      <w:szCs w:val="28"/>
    </w:rPr>
  </w:style>
  <w:style w:type="paragraph" w:styleId="a4">
    <w:name w:val="Title"/>
    <w:basedOn w:val="a"/>
    <w:uiPriority w:val="1"/>
    <w:qFormat/>
    <w:rsid w:val="00C558F1"/>
    <w:pPr>
      <w:ind w:left="362" w:right="392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C558F1"/>
  </w:style>
  <w:style w:type="paragraph" w:customStyle="1" w:styleId="TableParagraph">
    <w:name w:val="Table Paragraph"/>
    <w:basedOn w:val="a"/>
    <w:uiPriority w:val="1"/>
    <w:qFormat/>
    <w:rsid w:val="00C558F1"/>
  </w:style>
  <w:style w:type="table" w:styleId="a6">
    <w:name w:val="Table Grid"/>
    <w:basedOn w:val="a1"/>
    <w:uiPriority w:val="59"/>
    <w:rsid w:val="00FB21B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22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2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Admin</cp:lastModifiedBy>
  <cp:revision>18</cp:revision>
  <cp:lastPrinted>2021-12-15T17:57:00Z</cp:lastPrinted>
  <dcterms:created xsi:type="dcterms:W3CDTF">2021-12-15T15:02:00Z</dcterms:created>
  <dcterms:modified xsi:type="dcterms:W3CDTF">2024-05-17T11:22:00Z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2021-12-15T00:00:00Z</vt:filetime>
  </property>
</Properties>
</file>